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F80A" w14:textId="11B19190" w:rsidR="00E7636B" w:rsidRDefault="00E7636B" w:rsidP="00AC5C8E">
      <w:pPr>
        <w:rPr>
          <w:rFonts w:ascii="Open Sans" w:hAnsi="Open Sans" w:cs="Open Sans"/>
          <w:color w:val="014769"/>
          <w:sz w:val="20"/>
          <w:szCs w:val="20"/>
        </w:rPr>
      </w:pPr>
      <w:r w:rsidRPr="00E7636B">
        <w:rPr>
          <w:rFonts w:ascii="Open Sans" w:hAnsi="Open Sans" w:cs="Open Sans"/>
          <w:noProof/>
          <w:color w:val="01476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C126F" wp14:editId="588BCF9D">
                <wp:simplePos x="0" y="0"/>
                <wp:positionH relativeFrom="column">
                  <wp:posOffset>4695190</wp:posOffset>
                </wp:positionH>
                <wp:positionV relativeFrom="paragraph">
                  <wp:posOffset>-295366</wp:posOffset>
                </wp:positionV>
                <wp:extent cx="1504950" cy="47815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B1171" w14:textId="77777777" w:rsidR="00AC5C8E" w:rsidRPr="00AC5C8E" w:rsidRDefault="00AC5C8E" w:rsidP="00AC5C8E">
                            <w:pPr>
                              <w:pStyle w:val="BasicParagraph"/>
                              <w:rPr>
                                <w:rFonts w:ascii="Nunito" w:hAnsi="Nunito" w:cs="Nunito"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AC5C8E">
                              <w:rPr>
                                <w:rFonts w:ascii="Nunito" w:hAnsi="Nunito" w:cs="Nunito"/>
                                <w:color w:val="004668"/>
                                <w:sz w:val="18"/>
                                <w:szCs w:val="18"/>
                              </w:rPr>
                              <w:t xml:space="preserve">Binnen </w:t>
                            </w:r>
                            <w:proofErr w:type="spellStart"/>
                            <w:r w:rsidRPr="00AC5C8E">
                              <w:rPr>
                                <w:rFonts w:ascii="Nunito" w:hAnsi="Nunito" w:cs="Nunito"/>
                                <w:color w:val="004668"/>
                                <w:sz w:val="18"/>
                                <w:szCs w:val="18"/>
                              </w:rPr>
                              <w:t>Kalkhaven</w:t>
                            </w:r>
                            <w:proofErr w:type="spellEnd"/>
                            <w:r w:rsidRPr="00AC5C8E">
                              <w:rPr>
                                <w:rFonts w:ascii="Nunito" w:hAnsi="Nunito" w:cs="Nunito"/>
                                <w:color w:val="004668"/>
                                <w:sz w:val="18"/>
                                <w:szCs w:val="18"/>
                              </w:rPr>
                              <w:t xml:space="preserve"> 37</w:t>
                            </w:r>
                          </w:p>
                          <w:p w14:paraId="4878F4C4" w14:textId="77777777" w:rsidR="00AC5C8E" w:rsidRPr="00AC5C8E" w:rsidRDefault="00AC5C8E" w:rsidP="00AC5C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5C8E">
                              <w:rPr>
                                <w:rFonts w:ascii="Nunito" w:hAnsi="Nunito" w:cs="Nunito"/>
                                <w:color w:val="004668"/>
                                <w:sz w:val="18"/>
                                <w:szCs w:val="18"/>
                              </w:rPr>
                              <w:t>3311 JC Dordrecht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EC126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69.7pt;margin-top:-23.25pt;width:118.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" filled="f" stroked="f" strokeweight=".5pt">
                <v:textbox>
                  <w:txbxContent>
                    <w:p w14:paraId="2B1B1171" w14:textId="77777777" w:rsidR="00AC5C8E" w:rsidRPr="00AC5C8E" w:rsidRDefault="00AC5C8E" w:rsidP="00AC5C8E">
                      <w:pPr>
                        <w:pStyle w:val="BasicParagraph"/>
                        <w:rPr>
                          <w:rFonts w:ascii="Nunito" w:hAnsi="Nunito" w:cs="Nunito"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AC5C8E">
                        <w:rPr>
                          <w:rFonts w:ascii="Nunito" w:hAnsi="Nunito" w:cs="Nunito"/>
                          <w:color w:val="004668"/>
                          <w:sz w:val="18"/>
                          <w:szCs w:val="18"/>
                        </w:rPr>
                        <w:t xml:space="preserve">Binnen </w:t>
                      </w:r>
                      <w:proofErr w:type="spellStart"/>
                      <w:r w:rsidRPr="00AC5C8E">
                        <w:rPr>
                          <w:rFonts w:ascii="Nunito" w:hAnsi="Nunito" w:cs="Nunito"/>
                          <w:color w:val="004668"/>
                          <w:sz w:val="18"/>
                          <w:szCs w:val="18"/>
                        </w:rPr>
                        <w:t>Kalkhaven</w:t>
                      </w:r>
                      <w:proofErr w:type="spellEnd"/>
                      <w:r w:rsidRPr="00AC5C8E">
                        <w:rPr>
                          <w:rFonts w:ascii="Nunito" w:hAnsi="Nunito" w:cs="Nunito"/>
                          <w:color w:val="004668"/>
                          <w:sz w:val="18"/>
                          <w:szCs w:val="18"/>
                        </w:rPr>
                        <w:t xml:space="preserve"> 37</w:t>
                      </w:r>
                    </w:p>
                    <w:p w14:paraId="4878F4C4" w14:textId="77777777" w:rsidR="00AC5C8E" w:rsidRPr="00AC5C8E" w:rsidRDefault="00AC5C8E" w:rsidP="00AC5C8E">
                      <w:pPr>
                        <w:rPr>
                          <w:sz w:val="18"/>
                          <w:szCs w:val="18"/>
                        </w:rPr>
                      </w:pPr>
                      <w:r w:rsidRPr="00AC5C8E">
                        <w:rPr>
                          <w:rFonts w:ascii="Nunito" w:hAnsi="Nunito" w:cs="Nunito"/>
                          <w:color w:val="004668"/>
                          <w:sz w:val="18"/>
                          <w:szCs w:val="18"/>
                        </w:rPr>
                        <w:t>3311 JC Dordrecht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01476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8A916" wp14:editId="0F6B5C74">
                <wp:simplePos x="0" y="0"/>
                <wp:positionH relativeFrom="column">
                  <wp:posOffset>4789169</wp:posOffset>
                </wp:positionH>
                <wp:positionV relativeFrom="paragraph">
                  <wp:posOffset>-356870</wp:posOffset>
                </wp:positionV>
                <wp:extent cx="1248229" cy="0"/>
                <wp:effectExtent l="12700" t="12700" r="22225" b="127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229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bg1">
                              <a:lumMod val="85000"/>
                              <a:alpha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chte verbindingslijn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strokeweight="1.75pt" from="377.1pt,-28.1pt" to="475.4pt,-28.1pt" w14:anchorId="25D8F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">
                <v:stroke opacity="49087f" joinstyle="miter" endcap="round"/>
              </v:line>
            </w:pict>
          </mc:Fallback>
        </mc:AlternateContent>
      </w:r>
    </w:p>
    <w:p w14:paraId="594A4A0F" w14:textId="77777777" w:rsidR="00E7636B" w:rsidRDefault="00E7636B" w:rsidP="00AC5C8E">
      <w:pPr>
        <w:rPr>
          <w:rFonts w:ascii="Open Sans" w:hAnsi="Open Sans" w:cs="Open Sans"/>
          <w:color w:val="014769"/>
          <w:sz w:val="20"/>
          <w:szCs w:val="20"/>
        </w:rPr>
      </w:pPr>
    </w:p>
    <w:p w14:paraId="6D96AD0A" w14:textId="55558B51" w:rsidR="00A8607E" w:rsidRDefault="00DE4686" w:rsidP="004349C7">
      <w:pPr>
        <w:pStyle w:val="Stijl1"/>
        <w:jc w:val="both"/>
        <w:rPr>
          <w:lang w:eastAsia="nl-NL"/>
        </w:rPr>
      </w:pPr>
      <w:r>
        <w:rPr>
          <w:lang w:eastAsia="nl-NL"/>
        </w:rPr>
        <w:t>Ben jij</w:t>
      </w:r>
      <w:r w:rsidR="00181BBB">
        <w:rPr>
          <w:lang w:eastAsia="nl-NL"/>
        </w:rPr>
        <w:t xml:space="preserve"> op zoek naar een functie </w:t>
      </w:r>
      <w:r>
        <w:rPr>
          <w:lang w:eastAsia="nl-NL"/>
        </w:rPr>
        <w:t>bij een organisatie met maatschappelijke relevantie</w:t>
      </w:r>
      <w:r w:rsidR="0039071C">
        <w:rPr>
          <w:lang w:eastAsia="nl-NL"/>
        </w:rPr>
        <w:t>,</w:t>
      </w:r>
      <w:r>
        <w:rPr>
          <w:lang w:eastAsia="nl-NL"/>
        </w:rPr>
        <w:t xml:space="preserve"> </w:t>
      </w:r>
      <w:r w:rsidR="00181BBB">
        <w:rPr>
          <w:lang w:eastAsia="nl-NL"/>
        </w:rPr>
        <w:t>waarbij je direct betrokken bent bij wat zich binnen de organisatie afspeelt? Ben jij initiatief</w:t>
      </w:r>
      <w:r w:rsidR="0039071C">
        <w:rPr>
          <w:lang w:eastAsia="nl-NL"/>
        </w:rPr>
        <w:t>rijk</w:t>
      </w:r>
      <w:r w:rsidR="00325A55">
        <w:rPr>
          <w:lang w:eastAsia="nl-NL"/>
        </w:rPr>
        <w:t xml:space="preserve"> en </w:t>
      </w:r>
      <w:r w:rsidR="0039071C">
        <w:rPr>
          <w:lang w:eastAsia="nl-NL"/>
        </w:rPr>
        <w:t>kan je goed</w:t>
      </w:r>
      <w:r w:rsidR="00325A55">
        <w:rPr>
          <w:lang w:eastAsia="nl-NL"/>
        </w:rPr>
        <w:t xml:space="preserve"> samenwerken? Dan zoeken wij jou! </w:t>
      </w:r>
    </w:p>
    <w:p w14:paraId="110B8334" w14:textId="77777777" w:rsidR="00B940AE" w:rsidRDefault="00B940AE" w:rsidP="00123290">
      <w:pPr>
        <w:pStyle w:val="Stijl1"/>
        <w:rPr>
          <w:lang w:eastAsia="nl-NL"/>
        </w:rPr>
      </w:pPr>
    </w:p>
    <w:p w14:paraId="63264042" w14:textId="71546E39" w:rsidR="008607DB" w:rsidRPr="00123290" w:rsidRDefault="00902F7D" w:rsidP="00123290">
      <w:pPr>
        <w:pStyle w:val="Stijl1"/>
        <w:jc w:val="center"/>
        <w:rPr>
          <w:b/>
          <w:bCs/>
          <w:sz w:val="32"/>
          <w:szCs w:val="32"/>
          <w:lang w:eastAsia="nl-NL"/>
        </w:rPr>
      </w:pPr>
      <w:r>
        <w:rPr>
          <w:b/>
          <w:bCs/>
          <w:sz w:val="32"/>
          <w:szCs w:val="32"/>
          <w:lang w:eastAsia="nl-NL"/>
        </w:rPr>
        <w:t>Management s</w:t>
      </w:r>
      <w:r w:rsidR="00325A55">
        <w:rPr>
          <w:b/>
          <w:bCs/>
          <w:sz w:val="32"/>
          <w:szCs w:val="32"/>
          <w:lang w:eastAsia="nl-NL"/>
        </w:rPr>
        <w:t xml:space="preserve">ecretaresse </w:t>
      </w:r>
    </w:p>
    <w:p w14:paraId="32F6E739" w14:textId="60E8ECE1" w:rsidR="008607DB" w:rsidRPr="00123290" w:rsidRDefault="000451BD" w:rsidP="00123290">
      <w:pPr>
        <w:pStyle w:val="Stijl1"/>
        <w:jc w:val="center"/>
        <w:rPr>
          <w:b/>
          <w:bCs/>
          <w:sz w:val="32"/>
          <w:szCs w:val="32"/>
          <w:lang w:eastAsia="nl-NL"/>
        </w:rPr>
      </w:pPr>
      <w:r>
        <w:rPr>
          <w:b/>
          <w:bCs/>
          <w:sz w:val="32"/>
          <w:szCs w:val="32"/>
          <w:lang w:eastAsia="nl-NL"/>
        </w:rPr>
        <w:t xml:space="preserve">16 </w:t>
      </w:r>
      <w:r w:rsidR="008607DB" w:rsidRPr="00123290">
        <w:rPr>
          <w:b/>
          <w:bCs/>
          <w:sz w:val="32"/>
          <w:szCs w:val="32"/>
          <w:lang w:eastAsia="nl-NL"/>
        </w:rPr>
        <w:t>uur</w:t>
      </w:r>
      <w:r w:rsidR="00325A55">
        <w:rPr>
          <w:b/>
          <w:bCs/>
          <w:sz w:val="32"/>
          <w:szCs w:val="32"/>
          <w:lang w:eastAsia="nl-NL"/>
        </w:rPr>
        <w:t xml:space="preserve">/week </w:t>
      </w:r>
    </w:p>
    <w:p w14:paraId="1D699C17" w14:textId="3322C467" w:rsidR="00031A13" w:rsidRDefault="00A76980" w:rsidP="00901A2A">
      <w:pPr>
        <w:pStyle w:val="BasicParagraph"/>
        <w:jc w:val="center"/>
        <w:rPr>
          <w:rFonts w:ascii="Open Sans" w:hAnsi="Open Sans" w:cs="Open Sans"/>
          <w:color w:val="004668"/>
          <w:sz w:val="20"/>
          <w:szCs w:val="20"/>
          <w:lang w:val="nl-NL"/>
        </w:rPr>
      </w:pPr>
      <w:r>
        <w:rPr>
          <w:rFonts w:ascii="Open Sans" w:hAnsi="Open Sans" w:cs="Open Sans"/>
          <w:color w:val="004668"/>
          <w:sz w:val="20"/>
          <w:szCs w:val="20"/>
          <w:lang w:val="nl-NL"/>
        </w:rPr>
        <w:t>P</w:t>
      </w:r>
      <w:r w:rsidR="00901A2A">
        <w:rPr>
          <w:rFonts w:ascii="Open Sans" w:hAnsi="Open Sans" w:cs="Open Sans"/>
          <w:color w:val="004668"/>
          <w:sz w:val="20"/>
          <w:szCs w:val="20"/>
          <w:lang w:val="nl-NL"/>
        </w:rPr>
        <w:t xml:space="preserve">er </w:t>
      </w:r>
      <w:r w:rsidR="00245E2C">
        <w:rPr>
          <w:rFonts w:ascii="Open Sans" w:hAnsi="Open Sans" w:cs="Open Sans"/>
          <w:color w:val="004668"/>
          <w:sz w:val="20"/>
          <w:szCs w:val="20"/>
          <w:lang w:val="nl-NL"/>
        </w:rPr>
        <w:t>oktober 2020</w:t>
      </w:r>
      <w:r w:rsidR="002B618C">
        <w:rPr>
          <w:rFonts w:ascii="Open Sans" w:hAnsi="Open Sans" w:cs="Open Sans"/>
          <w:color w:val="004668"/>
          <w:sz w:val="20"/>
          <w:szCs w:val="20"/>
          <w:lang w:val="nl-NL"/>
        </w:rPr>
        <w:t xml:space="preserve"> (</w:t>
      </w:r>
      <w:r w:rsidR="00245E2C">
        <w:rPr>
          <w:rFonts w:ascii="Open Sans" w:hAnsi="Open Sans" w:cs="Open Sans"/>
          <w:color w:val="004668"/>
          <w:sz w:val="20"/>
          <w:szCs w:val="20"/>
          <w:lang w:val="nl-NL"/>
        </w:rPr>
        <w:t>locatie Dordrecht</w:t>
      </w:r>
      <w:r>
        <w:rPr>
          <w:rFonts w:ascii="Open Sans" w:hAnsi="Open Sans" w:cs="Open Sans"/>
          <w:color w:val="004668"/>
          <w:sz w:val="20"/>
          <w:szCs w:val="20"/>
          <w:lang w:val="nl-NL"/>
        </w:rPr>
        <w:t>)</w:t>
      </w:r>
    </w:p>
    <w:p w14:paraId="0741402C" w14:textId="77777777" w:rsidR="008F1647" w:rsidRDefault="008F1647" w:rsidP="00031A13">
      <w:pPr>
        <w:pStyle w:val="BasicParagraph"/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</w:pPr>
    </w:p>
    <w:p w14:paraId="7E4F98CC" w14:textId="387BFA61" w:rsidR="00031A13" w:rsidRPr="00031A13" w:rsidRDefault="00031A13" w:rsidP="004349C7">
      <w:pPr>
        <w:pStyle w:val="BasicParagraph"/>
        <w:jc w:val="both"/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</w:pPr>
      <w:r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  <w:t>Jouw</w:t>
      </w:r>
      <w:r w:rsidRPr="00031A13"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  <w:t xml:space="preserve"> functie</w:t>
      </w:r>
    </w:p>
    <w:p w14:paraId="4533425F" w14:textId="19DACE93" w:rsidR="008422B5" w:rsidRDefault="00FF4476" w:rsidP="004349C7">
      <w:pPr>
        <w:pStyle w:val="Stijl1"/>
        <w:jc w:val="both"/>
      </w:pPr>
      <w:bookmarkStart w:id="0" w:name="_Hlk35598791"/>
      <w:r w:rsidRPr="001F538E">
        <w:t xml:space="preserve">Als </w:t>
      </w:r>
      <w:r w:rsidR="008422B5">
        <w:t xml:space="preserve">secretaresse </w:t>
      </w:r>
      <w:r w:rsidR="00A76980">
        <w:t xml:space="preserve">maak je onderdeel </w:t>
      </w:r>
      <w:r w:rsidR="006F7E28">
        <w:t xml:space="preserve">uit </w:t>
      </w:r>
      <w:r w:rsidR="00A76980">
        <w:t>van het secretariaat binnen de stichting MEEVivenz en ondersteun je de manager</w:t>
      </w:r>
      <w:r w:rsidR="00032F1C">
        <w:t>s</w:t>
      </w:r>
      <w:r w:rsidR="00A76980">
        <w:t xml:space="preserve"> van</w:t>
      </w:r>
      <w:r w:rsidR="00032F1C">
        <w:t xml:space="preserve"> Sociaal Wijkteam Dordrecht</w:t>
      </w:r>
      <w:r w:rsidR="00A76980">
        <w:t>.</w:t>
      </w:r>
    </w:p>
    <w:p w14:paraId="6575CF9F" w14:textId="071D587C" w:rsidR="008422B5" w:rsidRDefault="008422B5" w:rsidP="004349C7">
      <w:pPr>
        <w:pStyle w:val="Stijl1"/>
        <w:jc w:val="both"/>
      </w:pPr>
    </w:p>
    <w:p w14:paraId="0BE312B3" w14:textId="49F3A9BC" w:rsidR="007E3CF2" w:rsidRDefault="00242647" w:rsidP="004349C7">
      <w:pPr>
        <w:pStyle w:val="Stijl1"/>
        <w:jc w:val="both"/>
      </w:pPr>
      <w:r>
        <w:t>De organisatie is volop in beweging.</w:t>
      </w:r>
      <w:r w:rsidR="00A76980">
        <w:t xml:space="preserve"> Het is belangrijk dat je een goed overzicht kunt behouden in hectische situaties en prioriteiten kunt stellen. </w:t>
      </w:r>
      <w:r>
        <w:t xml:space="preserve">Dit vraagt om een flexibele instelling. </w:t>
      </w:r>
      <w:r w:rsidR="00522365">
        <w:t xml:space="preserve">Je structureert en </w:t>
      </w:r>
      <w:r w:rsidR="001C401F">
        <w:t>coördineert</w:t>
      </w:r>
      <w:r w:rsidR="00522365">
        <w:t xml:space="preserve"> informatie </w:t>
      </w:r>
      <w:r>
        <w:t xml:space="preserve">en </w:t>
      </w:r>
      <w:r w:rsidR="008E27E5">
        <w:t xml:space="preserve">pakt zaken proactief </w:t>
      </w:r>
      <w:r w:rsidR="00DE1416">
        <w:t xml:space="preserve">en zelfstandig </w:t>
      </w:r>
      <w:r w:rsidR="008E27E5">
        <w:t>op</w:t>
      </w:r>
      <w:r w:rsidR="001B71B6">
        <w:t xml:space="preserve">. </w:t>
      </w:r>
      <w:bookmarkEnd w:id="0"/>
      <w:r w:rsidR="00A76980">
        <w:t>In de functie ben je verantwoordelijk voor het efficiënt uitvoeren van secretariële taken zoals;</w:t>
      </w:r>
    </w:p>
    <w:p w14:paraId="6FEBABE0" w14:textId="153D23E6" w:rsidR="00A76980" w:rsidRPr="00F80F5F" w:rsidRDefault="0012003B" w:rsidP="00A76980">
      <w:pPr>
        <w:pStyle w:val="Stijl1"/>
        <w:numPr>
          <w:ilvl w:val="0"/>
          <w:numId w:val="7"/>
        </w:numPr>
        <w:jc w:val="both"/>
        <w:rPr>
          <w:bCs/>
        </w:rPr>
      </w:pPr>
      <w:r w:rsidRPr="00F80F5F">
        <w:rPr>
          <w:bCs/>
        </w:rPr>
        <w:t>Het onderhouden van de agenda van de manager</w:t>
      </w:r>
      <w:r w:rsidR="00443BBE">
        <w:rPr>
          <w:bCs/>
        </w:rPr>
        <w:t>s</w:t>
      </w:r>
    </w:p>
    <w:p w14:paraId="46FF3DFA" w14:textId="6AA1FACB" w:rsidR="0012003B" w:rsidRPr="00F80F5F" w:rsidRDefault="0012003B" w:rsidP="00A76980">
      <w:pPr>
        <w:pStyle w:val="Stijl1"/>
        <w:numPr>
          <w:ilvl w:val="0"/>
          <w:numId w:val="7"/>
        </w:numPr>
        <w:jc w:val="both"/>
        <w:rPr>
          <w:bCs/>
        </w:rPr>
      </w:pPr>
      <w:r w:rsidRPr="00F80F5F">
        <w:rPr>
          <w:bCs/>
        </w:rPr>
        <w:t>Coördineert en bewaakt dagelijkse werkzaamheden, geeft collega’s aanwijzingen</w:t>
      </w:r>
    </w:p>
    <w:p w14:paraId="11D643B4" w14:textId="6596FE20" w:rsidR="0012003B" w:rsidRPr="00F80F5F" w:rsidRDefault="0012003B" w:rsidP="00A76980">
      <w:pPr>
        <w:pStyle w:val="Stijl1"/>
        <w:numPr>
          <w:ilvl w:val="0"/>
          <w:numId w:val="7"/>
        </w:numPr>
        <w:jc w:val="both"/>
        <w:rPr>
          <w:bCs/>
        </w:rPr>
      </w:pPr>
      <w:r w:rsidRPr="00F80F5F">
        <w:rPr>
          <w:bCs/>
        </w:rPr>
        <w:t>Administratieve ondersteuning manager</w:t>
      </w:r>
      <w:r w:rsidR="00443BBE">
        <w:rPr>
          <w:bCs/>
        </w:rPr>
        <w:t>s</w:t>
      </w:r>
      <w:r w:rsidRPr="00F80F5F">
        <w:rPr>
          <w:bCs/>
        </w:rPr>
        <w:t>, organiseert overleggen en werkgroepen, ontvangt bezoekers, eerste aanspreekpunt van interne en externe relaties</w:t>
      </w:r>
    </w:p>
    <w:p w14:paraId="0060455C" w14:textId="6B192A51" w:rsidR="0012003B" w:rsidRPr="00F80F5F" w:rsidRDefault="0012003B" w:rsidP="00A76980">
      <w:pPr>
        <w:pStyle w:val="Stijl1"/>
        <w:numPr>
          <w:ilvl w:val="0"/>
          <w:numId w:val="7"/>
        </w:numPr>
        <w:jc w:val="both"/>
        <w:rPr>
          <w:bCs/>
        </w:rPr>
      </w:pPr>
      <w:r w:rsidRPr="00F80F5F">
        <w:rPr>
          <w:bCs/>
        </w:rPr>
        <w:t>Voorkomende werkzaamheden op het secretariaat, zoals correspondentie, verslagen, samenvattingen, notities opstellen en verwerken</w:t>
      </w:r>
    </w:p>
    <w:p w14:paraId="61B808D6" w14:textId="77777777" w:rsidR="00DF70BB" w:rsidRDefault="00DF70BB" w:rsidP="004349C7">
      <w:pPr>
        <w:pStyle w:val="BasicParagraph"/>
        <w:jc w:val="both"/>
        <w:rPr>
          <w:rFonts w:ascii="Open Sans" w:hAnsi="Open Sans" w:cs="Open Sans"/>
          <w:b/>
          <w:color w:val="004668"/>
          <w:sz w:val="20"/>
          <w:szCs w:val="20"/>
          <w:lang w:val="nl-NL"/>
        </w:rPr>
      </w:pPr>
    </w:p>
    <w:p w14:paraId="1FB17749" w14:textId="4143D10F" w:rsidR="00031A13" w:rsidRPr="001F538E" w:rsidRDefault="00F8511B" w:rsidP="004349C7">
      <w:pPr>
        <w:pStyle w:val="Stijl1"/>
        <w:jc w:val="both"/>
      </w:pPr>
      <w:r>
        <w:rPr>
          <w:b/>
        </w:rPr>
        <w:t>Jij</w:t>
      </w:r>
      <w:r w:rsidR="00031A13" w:rsidRPr="00031A13">
        <w:rPr>
          <w:b/>
        </w:rPr>
        <w:t>:</w:t>
      </w:r>
      <w:r w:rsidR="00031A13" w:rsidRPr="00031A13">
        <w:t xml:space="preserve"> </w:t>
      </w:r>
    </w:p>
    <w:p w14:paraId="3DB17C2D" w14:textId="6642B53A" w:rsidR="00781916" w:rsidRPr="00123290" w:rsidRDefault="00242647" w:rsidP="004349C7">
      <w:pPr>
        <w:pStyle w:val="Stijl1"/>
        <w:numPr>
          <w:ilvl w:val="0"/>
          <w:numId w:val="6"/>
        </w:numPr>
        <w:jc w:val="both"/>
        <w:rPr>
          <w:rFonts w:eastAsiaTheme="majorEastAsia"/>
          <w:iCs/>
        </w:rPr>
      </w:pPr>
      <w:r>
        <w:rPr>
          <w:rFonts w:eastAsiaTheme="majorEastAsia"/>
          <w:iCs/>
        </w:rPr>
        <w:t>h</w:t>
      </w:r>
      <w:r w:rsidR="00C35125">
        <w:rPr>
          <w:rFonts w:eastAsiaTheme="majorEastAsia"/>
          <w:iCs/>
        </w:rPr>
        <w:t xml:space="preserve">ebt </w:t>
      </w:r>
      <w:r w:rsidR="001B71B6">
        <w:rPr>
          <w:rFonts w:eastAsiaTheme="majorEastAsia"/>
          <w:iCs/>
        </w:rPr>
        <w:t>hbo</w:t>
      </w:r>
      <w:r w:rsidR="00460456">
        <w:rPr>
          <w:rFonts w:eastAsiaTheme="majorEastAsia"/>
          <w:iCs/>
        </w:rPr>
        <w:t xml:space="preserve"> werk- en denkniveau</w:t>
      </w:r>
      <w:r w:rsidR="00C35125">
        <w:rPr>
          <w:rFonts w:eastAsiaTheme="majorEastAsia"/>
          <w:iCs/>
        </w:rPr>
        <w:t>;</w:t>
      </w:r>
    </w:p>
    <w:p w14:paraId="5CF59AAB" w14:textId="56ED937B" w:rsidR="00781916" w:rsidRPr="00123290" w:rsidRDefault="00242647" w:rsidP="004349C7">
      <w:pPr>
        <w:pStyle w:val="Stijl1"/>
        <w:numPr>
          <w:ilvl w:val="0"/>
          <w:numId w:val="6"/>
        </w:numPr>
        <w:jc w:val="both"/>
        <w:rPr>
          <w:rFonts w:eastAsiaTheme="majorEastAsia"/>
          <w:iCs/>
        </w:rPr>
      </w:pPr>
      <w:r>
        <w:rPr>
          <w:rFonts w:eastAsiaTheme="majorEastAsia"/>
          <w:iCs/>
        </w:rPr>
        <w:t>h</w:t>
      </w:r>
      <w:r w:rsidR="008A224D">
        <w:rPr>
          <w:rFonts w:eastAsiaTheme="majorEastAsia"/>
          <w:iCs/>
        </w:rPr>
        <w:t xml:space="preserve">ebt </w:t>
      </w:r>
      <w:r w:rsidR="00781916" w:rsidRPr="00123290">
        <w:rPr>
          <w:rFonts w:eastAsiaTheme="majorEastAsia"/>
          <w:iCs/>
        </w:rPr>
        <w:t xml:space="preserve">ervaring </w:t>
      </w:r>
      <w:r w:rsidR="004F1D04">
        <w:rPr>
          <w:rFonts w:eastAsiaTheme="majorEastAsia"/>
          <w:iCs/>
        </w:rPr>
        <w:t>met bovengenoemde taken</w:t>
      </w:r>
      <w:r w:rsidR="00C35125">
        <w:rPr>
          <w:rFonts w:eastAsiaTheme="majorEastAsia"/>
          <w:iCs/>
        </w:rPr>
        <w:t>;</w:t>
      </w:r>
    </w:p>
    <w:p w14:paraId="553B8788" w14:textId="5DA21AB4" w:rsidR="00781916" w:rsidRDefault="00242647" w:rsidP="004349C7">
      <w:pPr>
        <w:pStyle w:val="Stijl1"/>
        <w:numPr>
          <w:ilvl w:val="0"/>
          <w:numId w:val="6"/>
        </w:numPr>
        <w:jc w:val="both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b</w:t>
      </w:r>
      <w:r w:rsidR="004F1D04">
        <w:rPr>
          <w:rFonts w:eastAsia="Times New Roman"/>
          <w:lang w:eastAsia="nl-NL"/>
        </w:rPr>
        <w:t>ent sociaal ingesteld en communicatief vaardig</w:t>
      </w:r>
      <w:r w:rsidR="00C35125">
        <w:rPr>
          <w:rFonts w:eastAsia="Times New Roman"/>
          <w:lang w:eastAsia="nl-NL"/>
        </w:rPr>
        <w:t>;</w:t>
      </w:r>
    </w:p>
    <w:p w14:paraId="3A769EA1" w14:textId="2EE74BF9" w:rsidR="00DE1D9F" w:rsidRDefault="00242647" w:rsidP="004349C7">
      <w:pPr>
        <w:pStyle w:val="Stijl1"/>
        <w:numPr>
          <w:ilvl w:val="0"/>
          <w:numId w:val="6"/>
        </w:numPr>
        <w:jc w:val="both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k</w:t>
      </w:r>
      <w:r w:rsidR="00DE1D9F">
        <w:rPr>
          <w:rFonts w:eastAsia="Times New Roman"/>
          <w:lang w:eastAsia="nl-NL"/>
        </w:rPr>
        <w:t>unt schakelen op verschillende niveaus</w:t>
      </w:r>
      <w:r w:rsidR="00C35125">
        <w:rPr>
          <w:rFonts w:eastAsia="Times New Roman"/>
          <w:lang w:eastAsia="nl-NL"/>
        </w:rPr>
        <w:t>;</w:t>
      </w:r>
    </w:p>
    <w:p w14:paraId="7B9561E3" w14:textId="7A5A6E76" w:rsidR="00123290" w:rsidRDefault="00242647" w:rsidP="004349C7">
      <w:pPr>
        <w:pStyle w:val="Stijl1"/>
        <w:numPr>
          <w:ilvl w:val="0"/>
          <w:numId w:val="6"/>
        </w:numPr>
        <w:jc w:val="both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</w:t>
      </w:r>
      <w:r w:rsidR="006D3F64">
        <w:rPr>
          <w:rFonts w:eastAsia="Times New Roman"/>
          <w:lang w:eastAsia="nl-NL"/>
        </w:rPr>
        <w:t>ebt uitstekende beheersing van de Nederlandse taal in woord en geschrift</w:t>
      </w:r>
      <w:r w:rsidR="00C35125">
        <w:rPr>
          <w:rFonts w:eastAsia="Times New Roman"/>
          <w:lang w:eastAsia="nl-NL"/>
        </w:rPr>
        <w:t>;</w:t>
      </w:r>
    </w:p>
    <w:p w14:paraId="510009A8" w14:textId="4FC77B01" w:rsidR="0028748F" w:rsidRPr="00123290" w:rsidRDefault="00242647" w:rsidP="004349C7">
      <w:pPr>
        <w:pStyle w:val="Stijl1"/>
        <w:numPr>
          <w:ilvl w:val="0"/>
          <w:numId w:val="6"/>
        </w:numPr>
        <w:jc w:val="both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</w:t>
      </w:r>
      <w:r w:rsidR="0028748F">
        <w:rPr>
          <w:rFonts w:eastAsia="Times New Roman"/>
          <w:lang w:eastAsia="nl-NL"/>
        </w:rPr>
        <w:t xml:space="preserve">ebt uitstekende beheersing van MS Office (Outlook, Word, Excel, PowerPoint) en </w:t>
      </w:r>
      <w:r w:rsidR="00D8416D">
        <w:rPr>
          <w:rFonts w:eastAsia="Times New Roman"/>
          <w:lang w:eastAsia="nl-NL"/>
        </w:rPr>
        <w:t>kennis van Office 365</w:t>
      </w:r>
      <w:r w:rsidR="00C35125">
        <w:rPr>
          <w:rFonts w:eastAsia="Times New Roman"/>
          <w:lang w:eastAsia="nl-NL"/>
        </w:rPr>
        <w:t>;</w:t>
      </w:r>
      <w:r w:rsidR="00D8416D">
        <w:rPr>
          <w:rFonts w:eastAsia="Times New Roman"/>
          <w:lang w:eastAsia="nl-NL"/>
        </w:rPr>
        <w:t xml:space="preserve"> </w:t>
      </w:r>
    </w:p>
    <w:p w14:paraId="67CB5E72" w14:textId="32C6A47D" w:rsidR="00781916" w:rsidRDefault="00242647" w:rsidP="004349C7">
      <w:pPr>
        <w:pStyle w:val="Stijl1"/>
        <w:numPr>
          <w:ilvl w:val="0"/>
          <w:numId w:val="6"/>
        </w:numPr>
        <w:jc w:val="both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k</w:t>
      </w:r>
      <w:r w:rsidR="001B71B6">
        <w:rPr>
          <w:rFonts w:eastAsia="Times New Roman"/>
          <w:lang w:eastAsia="nl-NL"/>
        </w:rPr>
        <w:t>u</w:t>
      </w:r>
      <w:r w:rsidR="00D8416D">
        <w:rPr>
          <w:rFonts w:eastAsia="Times New Roman"/>
          <w:lang w:eastAsia="nl-NL"/>
        </w:rPr>
        <w:t>n</w:t>
      </w:r>
      <w:r w:rsidR="001B71B6">
        <w:rPr>
          <w:rFonts w:eastAsia="Times New Roman"/>
          <w:lang w:eastAsia="nl-NL"/>
        </w:rPr>
        <w:t>t</w:t>
      </w:r>
      <w:r w:rsidR="00D8416D">
        <w:rPr>
          <w:rFonts w:eastAsia="Times New Roman"/>
          <w:lang w:eastAsia="nl-NL"/>
        </w:rPr>
        <w:t xml:space="preserve"> goed prioriteiten stellen en zelfstandig werken</w:t>
      </w:r>
      <w:r w:rsidR="00C35125">
        <w:rPr>
          <w:rFonts w:eastAsia="Times New Roman"/>
          <w:lang w:eastAsia="nl-NL"/>
        </w:rPr>
        <w:t>;</w:t>
      </w:r>
      <w:r w:rsidR="00D8416D">
        <w:rPr>
          <w:rFonts w:eastAsia="Times New Roman"/>
          <w:lang w:eastAsia="nl-NL"/>
        </w:rPr>
        <w:t xml:space="preserve"> </w:t>
      </w:r>
    </w:p>
    <w:p w14:paraId="118A8EC5" w14:textId="196D2806" w:rsidR="00D8416D" w:rsidRPr="00123290" w:rsidRDefault="00242647" w:rsidP="004349C7">
      <w:pPr>
        <w:pStyle w:val="Stijl1"/>
        <w:numPr>
          <w:ilvl w:val="0"/>
          <w:numId w:val="6"/>
        </w:numPr>
        <w:jc w:val="both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</w:t>
      </w:r>
      <w:r w:rsidR="00D8416D">
        <w:rPr>
          <w:rFonts w:eastAsia="Times New Roman"/>
          <w:lang w:eastAsia="nl-NL"/>
        </w:rPr>
        <w:t>ebt een proactieve werkhouding</w:t>
      </w:r>
      <w:r w:rsidR="00612BA9">
        <w:rPr>
          <w:rFonts w:eastAsia="Times New Roman"/>
          <w:lang w:eastAsia="nl-NL"/>
        </w:rPr>
        <w:t>, bent initiatiefrijk en accuraat</w:t>
      </w:r>
      <w:r w:rsidR="00C35125">
        <w:rPr>
          <w:rFonts w:eastAsia="Times New Roman"/>
          <w:lang w:eastAsia="nl-NL"/>
        </w:rPr>
        <w:t>;</w:t>
      </w:r>
    </w:p>
    <w:p w14:paraId="5E6F977B" w14:textId="0BA5300C" w:rsidR="007E3CF2" w:rsidRDefault="00242647" w:rsidP="004349C7">
      <w:pPr>
        <w:pStyle w:val="Stijl1"/>
        <w:numPr>
          <w:ilvl w:val="0"/>
          <w:numId w:val="6"/>
        </w:numPr>
        <w:jc w:val="both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</w:t>
      </w:r>
      <w:r w:rsidR="003D07DD" w:rsidRPr="00123290">
        <w:rPr>
          <w:rFonts w:eastAsia="Times New Roman"/>
          <w:lang w:eastAsia="nl-NL"/>
        </w:rPr>
        <w:t>ebt affiniteit met deze branche</w:t>
      </w:r>
      <w:r w:rsidR="00C35125">
        <w:rPr>
          <w:rFonts w:eastAsia="Times New Roman"/>
          <w:lang w:eastAsia="nl-NL"/>
        </w:rPr>
        <w:t xml:space="preserve"> en/of ons werkgebied. </w:t>
      </w:r>
    </w:p>
    <w:p w14:paraId="6ED3A8A1" w14:textId="48B13308" w:rsidR="009122B3" w:rsidRPr="00031A13" w:rsidRDefault="009122B3" w:rsidP="004349C7">
      <w:pPr>
        <w:pStyle w:val="Stijl1"/>
        <w:jc w:val="both"/>
      </w:pPr>
    </w:p>
    <w:p w14:paraId="273D9684" w14:textId="77777777" w:rsidR="00031A13" w:rsidRPr="00031A13" w:rsidRDefault="00031A13" w:rsidP="004349C7">
      <w:pPr>
        <w:pStyle w:val="BasicParagraph"/>
        <w:jc w:val="both"/>
        <w:rPr>
          <w:rFonts w:ascii="Open Sans" w:hAnsi="Open Sans" w:cs="Open Sans"/>
          <w:color w:val="004668"/>
          <w:sz w:val="20"/>
          <w:szCs w:val="20"/>
          <w:lang w:val="nl-NL"/>
        </w:rPr>
      </w:pPr>
    </w:p>
    <w:p w14:paraId="00C40220" w14:textId="77777777" w:rsidR="00031A13" w:rsidRPr="00031A13" w:rsidRDefault="00031A13" w:rsidP="004349C7">
      <w:pPr>
        <w:pStyle w:val="BasicParagraph"/>
        <w:jc w:val="both"/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</w:pPr>
      <w:r w:rsidRPr="00031A13"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  <w:t>Ons aanbod</w:t>
      </w:r>
    </w:p>
    <w:p w14:paraId="75148448" w14:textId="11DA0490" w:rsidR="0048763B" w:rsidRPr="00123290" w:rsidRDefault="00CB0D76" w:rsidP="004349C7">
      <w:pPr>
        <w:pStyle w:val="Stijl1"/>
        <w:jc w:val="both"/>
        <w:rPr>
          <w:rStyle w:val="Intensievebenadrukking"/>
          <w:rFonts w:eastAsia="Times New Roman"/>
          <w:i w:val="0"/>
          <w:iCs w:val="0"/>
          <w:color w:val="auto"/>
          <w:lang w:eastAsia="nl-NL"/>
        </w:rPr>
      </w:pPr>
      <w:r w:rsidRPr="001F538E">
        <w:t xml:space="preserve">Een dynamische en gevarieerde baan in een zakelijke, professionele </w:t>
      </w:r>
      <w:r w:rsidRPr="00123290">
        <w:t xml:space="preserve">en sociale omgeving </w:t>
      </w:r>
      <w:r w:rsidR="00523C7F" w:rsidRPr="00123290">
        <w:t xml:space="preserve">met gemotiveerde collega’s. </w:t>
      </w:r>
      <w:r w:rsidR="00F01904" w:rsidRPr="00123290">
        <w:t>Ee</w:t>
      </w:r>
      <w:r w:rsidRPr="00123290">
        <w:t>n cont</w:t>
      </w:r>
      <w:r w:rsidR="007E3CF2">
        <w:t>r</w:t>
      </w:r>
      <w:r w:rsidRPr="00123290">
        <w:t>act voor bepaalde tijd met uitzicht op onbe</w:t>
      </w:r>
      <w:r w:rsidR="001B71B6">
        <w:t>p</w:t>
      </w:r>
      <w:r w:rsidRPr="00123290">
        <w:t xml:space="preserve">aalde tijd. </w:t>
      </w:r>
      <w:r w:rsidR="0048763B" w:rsidRPr="00123290">
        <w:rPr>
          <w:rFonts w:eastAsia="Times New Roman"/>
          <w:lang w:eastAsia="nl-NL"/>
        </w:rPr>
        <w:t xml:space="preserve">Het salaris wordt, afhankelijk van jouw opleiding en werkervaring, gebaseerd op de </w:t>
      </w:r>
      <w:r w:rsidR="001B71B6">
        <w:rPr>
          <w:rFonts w:eastAsia="Times New Roman"/>
          <w:lang w:eastAsia="nl-NL"/>
        </w:rPr>
        <w:t>cao</w:t>
      </w:r>
      <w:r w:rsidR="0048763B" w:rsidRPr="00123290">
        <w:rPr>
          <w:rFonts w:eastAsia="Times New Roman"/>
          <w:lang w:eastAsia="nl-NL"/>
        </w:rPr>
        <w:t xml:space="preserve"> Sociaal Werk schaal </w:t>
      </w:r>
      <w:r w:rsidR="00657746">
        <w:rPr>
          <w:rFonts w:eastAsia="Times New Roman"/>
          <w:lang w:eastAsia="nl-NL"/>
        </w:rPr>
        <w:t>6</w:t>
      </w:r>
      <w:r w:rsidR="00D55861">
        <w:rPr>
          <w:rFonts w:eastAsia="Times New Roman"/>
          <w:lang w:eastAsia="nl-NL"/>
        </w:rPr>
        <w:t>, minimaal €2.</w:t>
      </w:r>
      <w:r w:rsidR="00657746">
        <w:rPr>
          <w:rFonts w:eastAsia="Times New Roman"/>
          <w:lang w:eastAsia="nl-NL"/>
        </w:rPr>
        <w:t>291,-</w:t>
      </w:r>
      <w:r w:rsidR="00D55861">
        <w:rPr>
          <w:rFonts w:eastAsia="Times New Roman"/>
          <w:lang w:eastAsia="nl-NL"/>
        </w:rPr>
        <w:t xml:space="preserve"> tot maximaal €3</w:t>
      </w:r>
      <w:r w:rsidR="00657746">
        <w:rPr>
          <w:rFonts w:eastAsia="Times New Roman"/>
          <w:lang w:eastAsia="nl-NL"/>
        </w:rPr>
        <w:t>.279</w:t>
      </w:r>
      <w:r w:rsidR="00D55861">
        <w:rPr>
          <w:rFonts w:eastAsia="Times New Roman"/>
          <w:lang w:eastAsia="nl-NL"/>
        </w:rPr>
        <w:t>,- bruto op basis van 36 uur per week</w:t>
      </w:r>
      <w:r w:rsidR="0048763B" w:rsidRPr="00123290">
        <w:rPr>
          <w:rFonts w:eastAsia="Times New Roman"/>
          <w:lang w:eastAsia="nl-NL"/>
        </w:rPr>
        <w:t>.</w:t>
      </w:r>
    </w:p>
    <w:p w14:paraId="55D3958F" w14:textId="77777777" w:rsidR="00031A13" w:rsidRPr="00031A13" w:rsidRDefault="00031A13" w:rsidP="004349C7">
      <w:pPr>
        <w:pStyle w:val="Stijl1"/>
        <w:jc w:val="both"/>
      </w:pPr>
    </w:p>
    <w:p w14:paraId="358C723D" w14:textId="0D2A7AA0" w:rsidR="00654145" w:rsidRPr="00031A13" w:rsidRDefault="00654145" w:rsidP="004349C7">
      <w:pPr>
        <w:pStyle w:val="BasicParagraph"/>
        <w:jc w:val="both"/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</w:pPr>
      <w:r w:rsidRPr="00031A13"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  <w:t>MEEVivenz</w:t>
      </w:r>
    </w:p>
    <w:p w14:paraId="680750D8" w14:textId="202EF887" w:rsidR="00654145" w:rsidRPr="006C1DED" w:rsidRDefault="00654145" w:rsidP="004349C7">
      <w:pPr>
        <w:pStyle w:val="BasicParagraph"/>
        <w:jc w:val="both"/>
        <w:rPr>
          <w:rFonts w:ascii="Open Sans" w:hAnsi="Open Sans" w:cs="Open Sans"/>
          <w:color w:val="004668"/>
          <w:sz w:val="20"/>
          <w:szCs w:val="20"/>
          <w:lang w:val="nl-NL"/>
        </w:rPr>
      </w:pPr>
      <w:r w:rsidRPr="00B4356E">
        <w:rPr>
          <w:rFonts w:ascii="Open Sans" w:hAnsi="Open Sans" w:cs="Open Sans"/>
          <w:color w:val="004668"/>
          <w:sz w:val="20"/>
          <w:szCs w:val="20"/>
          <w:lang w:val="nl-NL"/>
        </w:rPr>
        <w:t>Per 1 januari 2020 werken MEE Plus en Vivenz samen als één organisatie (</w:t>
      </w:r>
      <w:r w:rsidRPr="00FB4BAC">
        <w:rPr>
          <w:rFonts w:ascii="Open Sans" w:hAnsi="Open Sans" w:cs="Open Sans"/>
          <w:color w:val="004668"/>
          <w:sz w:val="20"/>
          <w:szCs w:val="20"/>
          <w:lang w:val="nl-NL"/>
        </w:rPr>
        <w:t>MEEVivenz</w:t>
      </w:r>
      <w:r w:rsidRPr="00B4356E">
        <w:rPr>
          <w:rFonts w:ascii="Open Sans" w:hAnsi="Open Sans" w:cs="Open Sans"/>
          <w:color w:val="004668"/>
          <w:sz w:val="20"/>
          <w:szCs w:val="20"/>
          <w:lang w:val="nl-NL"/>
        </w:rPr>
        <w:t>) op het vlak van maatschappelijke ondersteuning</w:t>
      </w:r>
      <w:r w:rsidR="00FB4BAC">
        <w:rPr>
          <w:rFonts w:ascii="Open Sans" w:hAnsi="Open Sans" w:cs="Open Sans"/>
          <w:color w:val="004668"/>
          <w:sz w:val="20"/>
          <w:szCs w:val="20"/>
          <w:lang w:val="nl-NL"/>
        </w:rPr>
        <w:t xml:space="preserve">. Met deze gebundelde krachten, zet MEEVivenz zich in </w:t>
      </w:r>
      <w:r w:rsidRPr="006C1DED">
        <w:rPr>
          <w:rFonts w:ascii="Open Sans" w:hAnsi="Open Sans" w:cs="Open Sans"/>
          <w:color w:val="004668"/>
          <w:sz w:val="20"/>
          <w:szCs w:val="20"/>
          <w:lang w:val="nl-NL"/>
        </w:rPr>
        <w:t xml:space="preserve">voor </w:t>
      </w:r>
      <w:r w:rsidRPr="00FB4BAC">
        <w:rPr>
          <w:rFonts w:ascii="Open Sans" w:hAnsi="Open Sans" w:cs="Open Sans"/>
          <w:color w:val="004668"/>
          <w:sz w:val="20"/>
          <w:szCs w:val="20"/>
          <w:lang w:val="nl-NL"/>
        </w:rPr>
        <w:t>sociale thema’s</w:t>
      </w:r>
      <w:r w:rsidRPr="006C1DED">
        <w:rPr>
          <w:rFonts w:ascii="Open Sans" w:hAnsi="Open Sans" w:cs="Open Sans"/>
          <w:color w:val="004668"/>
          <w:sz w:val="20"/>
          <w:szCs w:val="20"/>
          <w:lang w:val="nl-NL"/>
        </w:rPr>
        <w:t xml:space="preserve"> zoals armoede, samenleven, opvoeding, werk en dagbesteding, ontwikkeling, (mantel)zorg en eenzaamheid. </w:t>
      </w:r>
    </w:p>
    <w:p w14:paraId="7BB561A1" w14:textId="77777777" w:rsidR="00654145" w:rsidRDefault="00654145" w:rsidP="004349C7">
      <w:pPr>
        <w:pStyle w:val="BasicParagraph"/>
        <w:jc w:val="both"/>
        <w:rPr>
          <w:rFonts w:ascii="Open Sans" w:hAnsi="Open Sans" w:cs="Open Sans"/>
          <w:color w:val="004668"/>
          <w:sz w:val="20"/>
          <w:szCs w:val="20"/>
          <w:lang w:val="nl-NL"/>
        </w:rPr>
      </w:pPr>
    </w:p>
    <w:p w14:paraId="091441C2" w14:textId="557D4B8F" w:rsidR="00654145" w:rsidRPr="00B4356E" w:rsidRDefault="00654145" w:rsidP="004349C7">
      <w:pPr>
        <w:pStyle w:val="BasicParagraph"/>
        <w:jc w:val="both"/>
        <w:rPr>
          <w:rFonts w:ascii="Open Sans" w:hAnsi="Open Sans" w:cs="Open Sans"/>
          <w:color w:val="004668"/>
          <w:sz w:val="20"/>
          <w:szCs w:val="20"/>
          <w:lang w:val="nl-NL"/>
        </w:rPr>
      </w:pPr>
      <w:r w:rsidRPr="00B4356E">
        <w:rPr>
          <w:rFonts w:ascii="Open Sans" w:hAnsi="Open Sans" w:cs="Open Sans"/>
          <w:color w:val="004668"/>
          <w:sz w:val="20"/>
          <w:szCs w:val="20"/>
          <w:lang w:val="nl-NL"/>
        </w:rPr>
        <w:t xml:space="preserve">Ons werkgebied </w:t>
      </w:r>
      <w:r w:rsidR="006C1DED" w:rsidRPr="006C1DED">
        <w:rPr>
          <w:rFonts w:ascii="Open Sans" w:hAnsi="Open Sans" w:cs="Open Sans"/>
          <w:color w:val="004668"/>
          <w:sz w:val="20"/>
          <w:szCs w:val="20"/>
          <w:lang w:val="nl-NL"/>
        </w:rPr>
        <w:t>omvat</w:t>
      </w:r>
      <w:r w:rsidRPr="00FB4BAC">
        <w:rPr>
          <w:rFonts w:ascii="Open Sans" w:hAnsi="Open Sans" w:cs="Open Sans"/>
          <w:color w:val="004668"/>
          <w:sz w:val="20"/>
          <w:szCs w:val="20"/>
          <w:lang w:val="nl-NL"/>
        </w:rPr>
        <w:t xml:space="preserve"> 31 gemeenten</w:t>
      </w:r>
      <w:r w:rsidRPr="006C1DED">
        <w:rPr>
          <w:rFonts w:ascii="Open Sans" w:hAnsi="Open Sans" w:cs="Open Sans"/>
          <w:color w:val="004668"/>
          <w:sz w:val="20"/>
          <w:szCs w:val="20"/>
          <w:lang w:val="nl-NL"/>
        </w:rPr>
        <w:t xml:space="preserve"> in de</w:t>
      </w:r>
      <w:r w:rsidRPr="00B4356E">
        <w:rPr>
          <w:rFonts w:ascii="Open Sans" w:hAnsi="Open Sans" w:cs="Open Sans"/>
          <w:color w:val="004668"/>
          <w:sz w:val="20"/>
          <w:szCs w:val="20"/>
          <w:lang w:val="nl-NL"/>
        </w:rPr>
        <w:t xml:space="preserve"> regio</w:t>
      </w:r>
      <w:r w:rsidR="001B71B6">
        <w:rPr>
          <w:rFonts w:ascii="Open Sans" w:hAnsi="Open Sans" w:cs="Open Sans"/>
          <w:color w:val="004668"/>
          <w:sz w:val="20"/>
          <w:szCs w:val="20"/>
          <w:lang w:val="nl-NL"/>
        </w:rPr>
        <w:t>’</w:t>
      </w:r>
      <w:r w:rsidRPr="00B4356E">
        <w:rPr>
          <w:rFonts w:ascii="Open Sans" w:hAnsi="Open Sans" w:cs="Open Sans"/>
          <w:color w:val="004668"/>
          <w:sz w:val="20"/>
          <w:szCs w:val="20"/>
          <w:lang w:val="nl-NL"/>
        </w:rPr>
        <w:t>s Alblasserwaard</w:t>
      </w:r>
      <w:r w:rsidR="001B71B6">
        <w:rPr>
          <w:rFonts w:ascii="Open Sans" w:hAnsi="Open Sans" w:cs="Open Sans"/>
          <w:color w:val="004668"/>
          <w:sz w:val="20"/>
          <w:szCs w:val="20"/>
          <w:lang w:val="nl-NL"/>
        </w:rPr>
        <w:t>-</w:t>
      </w:r>
      <w:r w:rsidRPr="00B4356E">
        <w:rPr>
          <w:rFonts w:ascii="Open Sans" w:hAnsi="Open Sans" w:cs="Open Sans"/>
          <w:color w:val="004668"/>
          <w:sz w:val="20"/>
          <w:szCs w:val="20"/>
          <w:lang w:val="nl-NL"/>
        </w:rPr>
        <w:t>Vijfheerenlanden, Brabant Noord, Drechtsteden, Midden-Holland en de Zuid-Hollandse Eilanden.</w:t>
      </w:r>
    </w:p>
    <w:p w14:paraId="3DE32734" w14:textId="77777777" w:rsidR="00123290" w:rsidRDefault="00123290" w:rsidP="004349C7">
      <w:pPr>
        <w:pStyle w:val="BasicParagraph"/>
        <w:jc w:val="both"/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</w:pPr>
    </w:p>
    <w:p w14:paraId="3F7956B4" w14:textId="4CBF48DD" w:rsidR="00031A13" w:rsidRPr="00031A13" w:rsidRDefault="00123290" w:rsidP="004349C7">
      <w:pPr>
        <w:pStyle w:val="BasicParagraph"/>
        <w:jc w:val="both"/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</w:pPr>
      <w:r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  <w:t>S</w:t>
      </w:r>
      <w:r w:rsidR="00031A13" w:rsidRPr="00031A13"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  <w:t>olliciteren</w:t>
      </w:r>
    </w:p>
    <w:p w14:paraId="0FF5C102" w14:textId="0C4C6CA4" w:rsidR="00230133" w:rsidRDefault="00C6317C" w:rsidP="004349C7">
      <w:pPr>
        <w:pStyle w:val="Stijl1"/>
        <w:jc w:val="both"/>
        <w:rPr>
          <w:lang w:eastAsia="nl-NL"/>
        </w:rPr>
      </w:pPr>
      <w:r w:rsidRPr="4B2E7B7D">
        <w:rPr>
          <w:lang w:eastAsia="nl-NL"/>
        </w:rPr>
        <w:t>Ben je enthousiast geworden en herken jij jezelf in dit profiel? Dan maken we graag kennis met je. Stuur je motivatie en Curriculum Vitae vóór</w:t>
      </w:r>
      <w:r w:rsidR="000D0B61" w:rsidRPr="4B2E7B7D">
        <w:rPr>
          <w:lang w:eastAsia="nl-NL"/>
        </w:rPr>
        <w:t xml:space="preserve"> </w:t>
      </w:r>
      <w:r w:rsidR="0189F144" w:rsidRPr="4B2E7B7D">
        <w:rPr>
          <w:lang w:eastAsia="nl-NL"/>
        </w:rPr>
        <w:t>11</w:t>
      </w:r>
      <w:r w:rsidR="00AB1BBB" w:rsidRPr="4B2E7B7D">
        <w:rPr>
          <w:lang w:eastAsia="nl-NL"/>
        </w:rPr>
        <w:t xml:space="preserve"> september </w:t>
      </w:r>
      <w:r w:rsidRPr="4B2E7B7D">
        <w:rPr>
          <w:lang w:eastAsia="nl-NL"/>
        </w:rPr>
        <w:t xml:space="preserve">2020 a.s. naar </w:t>
      </w:r>
      <w:hyperlink r:id="rId11">
        <w:r w:rsidRPr="4B2E7B7D">
          <w:rPr>
            <w:rStyle w:val="Hyperlink"/>
            <w:lang w:eastAsia="nl-NL"/>
          </w:rPr>
          <w:t>vacature</w:t>
        </w:r>
        <w:r w:rsidR="00776542" w:rsidRPr="4B2E7B7D">
          <w:rPr>
            <w:rStyle w:val="Hyperlink"/>
            <w:lang w:eastAsia="nl-NL"/>
          </w:rPr>
          <w:t>s</w:t>
        </w:r>
        <w:r w:rsidRPr="4B2E7B7D">
          <w:rPr>
            <w:rStyle w:val="Hyperlink"/>
            <w:lang w:eastAsia="nl-NL"/>
          </w:rPr>
          <w:t>@meevivenz.nl</w:t>
        </w:r>
      </w:hyperlink>
      <w:r w:rsidRPr="4B2E7B7D">
        <w:rPr>
          <w:lang w:eastAsia="nl-NL"/>
        </w:rPr>
        <w:t xml:space="preserve">. </w:t>
      </w:r>
    </w:p>
    <w:p w14:paraId="483156A9" w14:textId="5DB4C44C" w:rsidR="22A1C569" w:rsidRDefault="22A1C569" w:rsidP="4B2E7B7D">
      <w:pPr>
        <w:pStyle w:val="Stijl1"/>
        <w:jc w:val="both"/>
        <w:rPr>
          <w:lang w:eastAsia="nl-NL"/>
        </w:rPr>
      </w:pPr>
      <w:r w:rsidRPr="4B2E7B7D">
        <w:rPr>
          <w:lang w:eastAsia="nl-NL"/>
        </w:rPr>
        <w:t xml:space="preserve">Gesprekken zullen plaatsvinden op woensdag 16 september </w:t>
      </w:r>
      <w:r w:rsidR="72DECCD5" w:rsidRPr="4B2E7B7D">
        <w:rPr>
          <w:lang w:eastAsia="nl-NL"/>
        </w:rPr>
        <w:t>2020</w:t>
      </w:r>
      <w:r w:rsidR="040602F6" w:rsidRPr="4B2E7B7D">
        <w:rPr>
          <w:lang w:eastAsia="nl-NL"/>
        </w:rPr>
        <w:t xml:space="preserve">. </w:t>
      </w:r>
    </w:p>
    <w:p w14:paraId="58C4B8AA" w14:textId="4E68774C" w:rsidR="00C6317C" w:rsidRPr="00C6317C" w:rsidRDefault="00C6317C" w:rsidP="004349C7">
      <w:pPr>
        <w:pStyle w:val="Stijl1"/>
        <w:jc w:val="both"/>
      </w:pPr>
      <w:r w:rsidRPr="00C6317C">
        <w:rPr>
          <w:lang w:eastAsia="nl-NL"/>
        </w:rPr>
        <w:t xml:space="preserve">Heb je nog vragen over de functie van </w:t>
      </w:r>
      <w:r w:rsidR="00B15BD0">
        <w:rPr>
          <w:lang w:eastAsia="nl-NL"/>
        </w:rPr>
        <w:t>secretaresse</w:t>
      </w:r>
      <w:r w:rsidRPr="00C6317C">
        <w:rPr>
          <w:lang w:eastAsia="nl-NL"/>
        </w:rPr>
        <w:t xml:space="preserve">? Neem dan contact op met </w:t>
      </w:r>
      <w:r w:rsidR="00030662">
        <w:rPr>
          <w:lang w:eastAsia="nl-NL"/>
        </w:rPr>
        <w:t>Anne Scheening</w:t>
      </w:r>
      <w:r w:rsidR="00B64E05">
        <w:rPr>
          <w:lang w:eastAsia="nl-NL"/>
        </w:rPr>
        <w:t xml:space="preserve">, </w:t>
      </w:r>
      <w:r w:rsidR="0012003B">
        <w:rPr>
          <w:lang w:eastAsia="nl-NL"/>
        </w:rPr>
        <w:t xml:space="preserve">manager </w:t>
      </w:r>
      <w:r w:rsidR="00C16FA7">
        <w:rPr>
          <w:lang w:eastAsia="nl-NL"/>
        </w:rPr>
        <w:t xml:space="preserve">SWT Dordrecht </w:t>
      </w:r>
      <w:r w:rsidR="005B54FA">
        <w:rPr>
          <w:lang w:eastAsia="nl-NL"/>
        </w:rPr>
        <w:t xml:space="preserve">via </w:t>
      </w:r>
      <w:hyperlink r:id="rId12" w:history="1">
        <w:r w:rsidR="00E049DE" w:rsidRPr="00441404">
          <w:rPr>
            <w:rStyle w:val="Hyperlink"/>
            <w:lang w:eastAsia="nl-NL"/>
          </w:rPr>
          <w:t>anne.scheening@swtdordrecht.nl</w:t>
        </w:r>
      </w:hyperlink>
      <w:r w:rsidR="00E049DE">
        <w:rPr>
          <w:lang w:eastAsia="nl-NL"/>
        </w:rPr>
        <w:t>. of via 06- 82529549</w:t>
      </w:r>
    </w:p>
    <w:p w14:paraId="26AACFA1" w14:textId="52EBD480" w:rsidR="00AC5C8E" w:rsidRPr="000E2E15" w:rsidRDefault="00AC5C8E" w:rsidP="000E2E15">
      <w:pPr>
        <w:pStyle w:val="BasicParagraph"/>
        <w:rPr>
          <w:rFonts w:ascii="Open Sans" w:hAnsi="Open Sans" w:cs="Open Sans"/>
          <w:b/>
          <w:bCs/>
          <w:color w:val="004668"/>
          <w:sz w:val="20"/>
          <w:szCs w:val="20"/>
          <w:lang w:val="nl-NL"/>
        </w:rPr>
      </w:pPr>
    </w:p>
    <w:sectPr w:rsidR="00AC5C8E" w:rsidRPr="000E2E15" w:rsidSect="008F61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6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73121" w14:textId="77777777" w:rsidR="00117557" w:rsidRDefault="00117557" w:rsidP="008F6194">
      <w:r>
        <w:separator/>
      </w:r>
    </w:p>
  </w:endnote>
  <w:endnote w:type="continuationSeparator" w:id="0">
    <w:p w14:paraId="38AB4A38" w14:textId="77777777" w:rsidR="00117557" w:rsidRDefault="00117557" w:rsidP="008F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">
    <w:altName w:val="Calibri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FFB6" w14:textId="77777777" w:rsidR="00F659C3" w:rsidRDefault="00F659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41021" w14:textId="77777777" w:rsidR="008F6194" w:rsidRDefault="00E3159D">
    <w:pPr>
      <w:pStyle w:val="Voet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4B5B132" wp14:editId="595BA022">
          <wp:simplePos x="0" y="0"/>
          <wp:positionH relativeFrom="column">
            <wp:posOffset>-911719</wp:posOffset>
          </wp:positionH>
          <wp:positionV relativeFrom="paragraph">
            <wp:posOffset>64199</wp:posOffset>
          </wp:positionV>
          <wp:extent cx="7583805" cy="75200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A4_MEE-Vivenz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752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B7B9B" w14:textId="77777777" w:rsidR="008F6194" w:rsidRDefault="008F61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F20D" w14:textId="77777777" w:rsidR="00F659C3" w:rsidRDefault="00F659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A4818" w14:textId="77777777" w:rsidR="00117557" w:rsidRDefault="00117557" w:rsidP="008F6194">
      <w:r>
        <w:separator/>
      </w:r>
    </w:p>
  </w:footnote>
  <w:footnote w:type="continuationSeparator" w:id="0">
    <w:p w14:paraId="01B0E1D9" w14:textId="77777777" w:rsidR="00117557" w:rsidRDefault="00117557" w:rsidP="008F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D79B" w14:textId="77777777" w:rsidR="00F659C3" w:rsidRDefault="00F659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A2C8" w14:textId="77777777" w:rsidR="008F6194" w:rsidRDefault="00E3159D">
    <w:pPr>
      <w:pStyle w:val="Kop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7397E54" wp14:editId="43B0122A">
          <wp:simplePos x="0" y="0"/>
          <wp:positionH relativeFrom="column">
            <wp:posOffset>-900431</wp:posOffset>
          </wp:positionH>
          <wp:positionV relativeFrom="paragraph">
            <wp:posOffset>-444535</wp:posOffset>
          </wp:positionV>
          <wp:extent cx="7583969" cy="1977808"/>
          <wp:effectExtent l="0" t="0" r="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_A4_MEE-Vivenz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67" cy="199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8D57" w14:textId="77777777" w:rsidR="00F659C3" w:rsidRDefault="00F659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6DA"/>
    <w:multiLevelType w:val="hybridMultilevel"/>
    <w:tmpl w:val="F3D6F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385"/>
    <w:multiLevelType w:val="hybridMultilevel"/>
    <w:tmpl w:val="19BCBD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1B8"/>
    <w:multiLevelType w:val="hybridMultilevel"/>
    <w:tmpl w:val="D918FA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2D5434"/>
    <w:multiLevelType w:val="hybridMultilevel"/>
    <w:tmpl w:val="4B2C43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D2E3C"/>
    <w:multiLevelType w:val="hybridMultilevel"/>
    <w:tmpl w:val="57F6E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92DC8"/>
    <w:multiLevelType w:val="hybridMultilevel"/>
    <w:tmpl w:val="30244D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53E0E"/>
    <w:multiLevelType w:val="hybridMultilevel"/>
    <w:tmpl w:val="D37E487A"/>
    <w:lvl w:ilvl="0" w:tplc="2CD42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B6A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12E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2CF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309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C43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F45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D21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E48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94"/>
    <w:rsid w:val="00007CD1"/>
    <w:rsid w:val="00013E12"/>
    <w:rsid w:val="00017029"/>
    <w:rsid w:val="00030662"/>
    <w:rsid w:val="00031A13"/>
    <w:rsid w:val="00032F1C"/>
    <w:rsid w:val="000451BD"/>
    <w:rsid w:val="00045757"/>
    <w:rsid w:val="00047995"/>
    <w:rsid w:val="00052D8D"/>
    <w:rsid w:val="0005331D"/>
    <w:rsid w:val="000659D4"/>
    <w:rsid w:val="00073534"/>
    <w:rsid w:val="0007401E"/>
    <w:rsid w:val="00086AA7"/>
    <w:rsid w:val="00086E31"/>
    <w:rsid w:val="000A0013"/>
    <w:rsid w:val="000A2B0F"/>
    <w:rsid w:val="000C2F69"/>
    <w:rsid w:val="000D0B61"/>
    <w:rsid w:val="000D6BF2"/>
    <w:rsid w:val="000E2E15"/>
    <w:rsid w:val="000E6AC9"/>
    <w:rsid w:val="000F576B"/>
    <w:rsid w:val="000F7014"/>
    <w:rsid w:val="001008CF"/>
    <w:rsid w:val="00105F06"/>
    <w:rsid w:val="00115671"/>
    <w:rsid w:val="00117557"/>
    <w:rsid w:val="0012003B"/>
    <w:rsid w:val="001222C2"/>
    <w:rsid w:val="00123290"/>
    <w:rsid w:val="00123A72"/>
    <w:rsid w:val="0012701F"/>
    <w:rsid w:val="00142927"/>
    <w:rsid w:val="0015115A"/>
    <w:rsid w:val="001700BD"/>
    <w:rsid w:val="00171BB6"/>
    <w:rsid w:val="00181BBB"/>
    <w:rsid w:val="001911F0"/>
    <w:rsid w:val="00193579"/>
    <w:rsid w:val="00196FDF"/>
    <w:rsid w:val="00197AE6"/>
    <w:rsid w:val="001B1496"/>
    <w:rsid w:val="001B60AE"/>
    <w:rsid w:val="001B71B6"/>
    <w:rsid w:val="001C401F"/>
    <w:rsid w:val="001D25FD"/>
    <w:rsid w:val="001D3513"/>
    <w:rsid w:val="001F26DB"/>
    <w:rsid w:val="001F4EFE"/>
    <w:rsid w:val="001F538E"/>
    <w:rsid w:val="0020108E"/>
    <w:rsid w:val="00214FCE"/>
    <w:rsid w:val="00223E8C"/>
    <w:rsid w:val="002263C9"/>
    <w:rsid w:val="00230133"/>
    <w:rsid w:val="00242647"/>
    <w:rsid w:val="00245E2C"/>
    <w:rsid w:val="00255BB5"/>
    <w:rsid w:val="00275489"/>
    <w:rsid w:val="0028617E"/>
    <w:rsid w:val="0028748F"/>
    <w:rsid w:val="00290341"/>
    <w:rsid w:val="002A338E"/>
    <w:rsid w:val="002A392C"/>
    <w:rsid w:val="002B1D33"/>
    <w:rsid w:val="002B3BDB"/>
    <w:rsid w:val="002B618C"/>
    <w:rsid w:val="002B679A"/>
    <w:rsid w:val="002D7D87"/>
    <w:rsid w:val="002E0638"/>
    <w:rsid w:val="002F3A9D"/>
    <w:rsid w:val="002F7A88"/>
    <w:rsid w:val="0030734A"/>
    <w:rsid w:val="00310F20"/>
    <w:rsid w:val="00325A55"/>
    <w:rsid w:val="00336F4B"/>
    <w:rsid w:val="0034225E"/>
    <w:rsid w:val="003451D8"/>
    <w:rsid w:val="0034788A"/>
    <w:rsid w:val="0035292B"/>
    <w:rsid w:val="0035302D"/>
    <w:rsid w:val="003669E8"/>
    <w:rsid w:val="003772E5"/>
    <w:rsid w:val="0039071C"/>
    <w:rsid w:val="00391FDC"/>
    <w:rsid w:val="003A5C28"/>
    <w:rsid w:val="003B188D"/>
    <w:rsid w:val="003B6CDC"/>
    <w:rsid w:val="003C288E"/>
    <w:rsid w:val="003C3D3B"/>
    <w:rsid w:val="003D07DD"/>
    <w:rsid w:val="003D58C5"/>
    <w:rsid w:val="003E2888"/>
    <w:rsid w:val="003E3E0E"/>
    <w:rsid w:val="00405DA4"/>
    <w:rsid w:val="004349C7"/>
    <w:rsid w:val="00443BBE"/>
    <w:rsid w:val="00447D28"/>
    <w:rsid w:val="00455178"/>
    <w:rsid w:val="00455D52"/>
    <w:rsid w:val="00460456"/>
    <w:rsid w:val="00483CE2"/>
    <w:rsid w:val="0048763B"/>
    <w:rsid w:val="00487853"/>
    <w:rsid w:val="00490F67"/>
    <w:rsid w:val="00494624"/>
    <w:rsid w:val="004A308D"/>
    <w:rsid w:val="004A3B17"/>
    <w:rsid w:val="004A5575"/>
    <w:rsid w:val="004B6A8F"/>
    <w:rsid w:val="004C0DC7"/>
    <w:rsid w:val="004D5401"/>
    <w:rsid w:val="004D57A1"/>
    <w:rsid w:val="004D60B5"/>
    <w:rsid w:val="004D691D"/>
    <w:rsid w:val="004F1D04"/>
    <w:rsid w:val="00507D11"/>
    <w:rsid w:val="005100C3"/>
    <w:rsid w:val="00513CE9"/>
    <w:rsid w:val="00522365"/>
    <w:rsid w:val="00523C7F"/>
    <w:rsid w:val="00534BDF"/>
    <w:rsid w:val="005369C4"/>
    <w:rsid w:val="00543EEA"/>
    <w:rsid w:val="005533B7"/>
    <w:rsid w:val="00553C25"/>
    <w:rsid w:val="00555EF1"/>
    <w:rsid w:val="0056355F"/>
    <w:rsid w:val="00575D87"/>
    <w:rsid w:val="005A3F59"/>
    <w:rsid w:val="005B54FA"/>
    <w:rsid w:val="005B6D01"/>
    <w:rsid w:val="005C1EBA"/>
    <w:rsid w:val="005C3EE5"/>
    <w:rsid w:val="005D5789"/>
    <w:rsid w:val="005E01C4"/>
    <w:rsid w:val="005E24C0"/>
    <w:rsid w:val="005E640D"/>
    <w:rsid w:val="005E764D"/>
    <w:rsid w:val="005F38B3"/>
    <w:rsid w:val="00612BA9"/>
    <w:rsid w:val="00617FA4"/>
    <w:rsid w:val="00647CA4"/>
    <w:rsid w:val="00654145"/>
    <w:rsid w:val="00657746"/>
    <w:rsid w:val="006611C2"/>
    <w:rsid w:val="00677653"/>
    <w:rsid w:val="00691069"/>
    <w:rsid w:val="006924E3"/>
    <w:rsid w:val="0069394C"/>
    <w:rsid w:val="00693AF3"/>
    <w:rsid w:val="0069467D"/>
    <w:rsid w:val="00694F45"/>
    <w:rsid w:val="006B6DA6"/>
    <w:rsid w:val="006C1DED"/>
    <w:rsid w:val="006C665C"/>
    <w:rsid w:val="006C68FF"/>
    <w:rsid w:val="006D3F64"/>
    <w:rsid w:val="006E7199"/>
    <w:rsid w:val="006F7E28"/>
    <w:rsid w:val="00714C68"/>
    <w:rsid w:val="00742B24"/>
    <w:rsid w:val="00742E40"/>
    <w:rsid w:val="00746735"/>
    <w:rsid w:val="00750890"/>
    <w:rsid w:val="007549EF"/>
    <w:rsid w:val="00760D2A"/>
    <w:rsid w:val="0077469F"/>
    <w:rsid w:val="00776542"/>
    <w:rsid w:val="00781916"/>
    <w:rsid w:val="007862F2"/>
    <w:rsid w:val="0078779F"/>
    <w:rsid w:val="007C3387"/>
    <w:rsid w:val="007D0446"/>
    <w:rsid w:val="007E1DD6"/>
    <w:rsid w:val="007E3CF2"/>
    <w:rsid w:val="007E451B"/>
    <w:rsid w:val="007E65B7"/>
    <w:rsid w:val="007E6D20"/>
    <w:rsid w:val="007F5C99"/>
    <w:rsid w:val="00802986"/>
    <w:rsid w:val="00807744"/>
    <w:rsid w:val="0081176C"/>
    <w:rsid w:val="00827147"/>
    <w:rsid w:val="00841D4F"/>
    <w:rsid w:val="008422B5"/>
    <w:rsid w:val="00842ACF"/>
    <w:rsid w:val="008607DB"/>
    <w:rsid w:val="00861032"/>
    <w:rsid w:val="00870704"/>
    <w:rsid w:val="0088012F"/>
    <w:rsid w:val="00882AEF"/>
    <w:rsid w:val="008A0E66"/>
    <w:rsid w:val="008A224D"/>
    <w:rsid w:val="008A405B"/>
    <w:rsid w:val="008C384C"/>
    <w:rsid w:val="008C4747"/>
    <w:rsid w:val="008D1E92"/>
    <w:rsid w:val="008D3710"/>
    <w:rsid w:val="008D5684"/>
    <w:rsid w:val="008E27E5"/>
    <w:rsid w:val="008F1647"/>
    <w:rsid w:val="008F5BA2"/>
    <w:rsid w:val="008F6194"/>
    <w:rsid w:val="008F657B"/>
    <w:rsid w:val="008F7245"/>
    <w:rsid w:val="008F7423"/>
    <w:rsid w:val="009001FB"/>
    <w:rsid w:val="00901A2A"/>
    <w:rsid w:val="00902F7D"/>
    <w:rsid w:val="009122B3"/>
    <w:rsid w:val="00915F4B"/>
    <w:rsid w:val="00927F23"/>
    <w:rsid w:val="00942D53"/>
    <w:rsid w:val="0094557C"/>
    <w:rsid w:val="009504B2"/>
    <w:rsid w:val="00952F70"/>
    <w:rsid w:val="009570F4"/>
    <w:rsid w:val="00960F13"/>
    <w:rsid w:val="009675EE"/>
    <w:rsid w:val="00983F9E"/>
    <w:rsid w:val="009841B9"/>
    <w:rsid w:val="00985D9A"/>
    <w:rsid w:val="009A2B22"/>
    <w:rsid w:val="009A2C84"/>
    <w:rsid w:val="009A4934"/>
    <w:rsid w:val="009A611A"/>
    <w:rsid w:val="009A6FE6"/>
    <w:rsid w:val="009B062B"/>
    <w:rsid w:val="009B19B6"/>
    <w:rsid w:val="009B58CF"/>
    <w:rsid w:val="009C0B51"/>
    <w:rsid w:val="009D6413"/>
    <w:rsid w:val="009E792F"/>
    <w:rsid w:val="00A175D4"/>
    <w:rsid w:val="00A41CBE"/>
    <w:rsid w:val="00A47016"/>
    <w:rsid w:val="00A47827"/>
    <w:rsid w:val="00A56C9E"/>
    <w:rsid w:val="00A60587"/>
    <w:rsid w:val="00A71145"/>
    <w:rsid w:val="00A76980"/>
    <w:rsid w:val="00A81A7E"/>
    <w:rsid w:val="00A83419"/>
    <w:rsid w:val="00A8607E"/>
    <w:rsid w:val="00A93D6B"/>
    <w:rsid w:val="00A967AC"/>
    <w:rsid w:val="00AA03E4"/>
    <w:rsid w:val="00AA11CE"/>
    <w:rsid w:val="00AB1BBB"/>
    <w:rsid w:val="00AB22FC"/>
    <w:rsid w:val="00AB28E7"/>
    <w:rsid w:val="00AB499C"/>
    <w:rsid w:val="00AB4E9B"/>
    <w:rsid w:val="00AC4970"/>
    <w:rsid w:val="00AC5C8E"/>
    <w:rsid w:val="00AD173D"/>
    <w:rsid w:val="00AE2E39"/>
    <w:rsid w:val="00AF7489"/>
    <w:rsid w:val="00B1238E"/>
    <w:rsid w:val="00B15BD0"/>
    <w:rsid w:val="00B20D27"/>
    <w:rsid w:val="00B22AB1"/>
    <w:rsid w:val="00B23701"/>
    <w:rsid w:val="00B261A5"/>
    <w:rsid w:val="00B26C00"/>
    <w:rsid w:val="00B27A59"/>
    <w:rsid w:val="00B4356E"/>
    <w:rsid w:val="00B54861"/>
    <w:rsid w:val="00B6365A"/>
    <w:rsid w:val="00B64E05"/>
    <w:rsid w:val="00B65833"/>
    <w:rsid w:val="00B8449E"/>
    <w:rsid w:val="00B9144D"/>
    <w:rsid w:val="00B940AE"/>
    <w:rsid w:val="00BA0CD0"/>
    <w:rsid w:val="00BB2867"/>
    <w:rsid w:val="00BD0666"/>
    <w:rsid w:val="00BD32E9"/>
    <w:rsid w:val="00BE3767"/>
    <w:rsid w:val="00BE6625"/>
    <w:rsid w:val="00BF188B"/>
    <w:rsid w:val="00C02C09"/>
    <w:rsid w:val="00C134B9"/>
    <w:rsid w:val="00C16FA7"/>
    <w:rsid w:val="00C27A01"/>
    <w:rsid w:val="00C34232"/>
    <w:rsid w:val="00C35125"/>
    <w:rsid w:val="00C40E56"/>
    <w:rsid w:val="00C56421"/>
    <w:rsid w:val="00C6317C"/>
    <w:rsid w:val="00C66A18"/>
    <w:rsid w:val="00C67910"/>
    <w:rsid w:val="00C80038"/>
    <w:rsid w:val="00C82318"/>
    <w:rsid w:val="00C909E0"/>
    <w:rsid w:val="00CA53F3"/>
    <w:rsid w:val="00CB0D76"/>
    <w:rsid w:val="00CD4D64"/>
    <w:rsid w:val="00CE2E68"/>
    <w:rsid w:val="00CF1882"/>
    <w:rsid w:val="00D137B1"/>
    <w:rsid w:val="00D33BCD"/>
    <w:rsid w:val="00D41710"/>
    <w:rsid w:val="00D55861"/>
    <w:rsid w:val="00D8416D"/>
    <w:rsid w:val="00D85146"/>
    <w:rsid w:val="00D9098D"/>
    <w:rsid w:val="00D910C8"/>
    <w:rsid w:val="00D93591"/>
    <w:rsid w:val="00DA007C"/>
    <w:rsid w:val="00DA4CEC"/>
    <w:rsid w:val="00DB1179"/>
    <w:rsid w:val="00DB3612"/>
    <w:rsid w:val="00DB583A"/>
    <w:rsid w:val="00DC3861"/>
    <w:rsid w:val="00DC46A9"/>
    <w:rsid w:val="00DD252D"/>
    <w:rsid w:val="00DE1416"/>
    <w:rsid w:val="00DE1D9F"/>
    <w:rsid w:val="00DE4686"/>
    <w:rsid w:val="00DE6F54"/>
    <w:rsid w:val="00DF0EDE"/>
    <w:rsid w:val="00DF234A"/>
    <w:rsid w:val="00DF4454"/>
    <w:rsid w:val="00DF70BB"/>
    <w:rsid w:val="00E049DE"/>
    <w:rsid w:val="00E137DB"/>
    <w:rsid w:val="00E3159D"/>
    <w:rsid w:val="00E32DFA"/>
    <w:rsid w:val="00E46483"/>
    <w:rsid w:val="00E5698A"/>
    <w:rsid w:val="00E64755"/>
    <w:rsid w:val="00E66BC8"/>
    <w:rsid w:val="00E728AA"/>
    <w:rsid w:val="00E7636B"/>
    <w:rsid w:val="00E770BC"/>
    <w:rsid w:val="00EA0EF5"/>
    <w:rsid w:val="00EB11F3"/>
    <w:rsid w:val="00EB1C38"/>
    <w:rsid w:val="00EB5A60"/>
    <w:rsid w:val="00EC565B"/>
    <w:rsid w:val="00EC7A3F"/>
    <w:rsid w:val="00ED682F"/>
    <w:rsid w:val="00EE4713"/>
    <w:rsid w:val="00EF0293"/>
    <w:rsid w:val="00EF0769"/>
    <w:rsid w:val="00F01904"/>
    <w:rsid w:val="00F02BEB"/>
    <w:rsid w:val="00F03746"/>
    <w:rsid w:val="00F100ED"/>
    <w:rsid w:val="00F11C35"/>
    <w:rsid w:val="00F13A1E"/>
    <w:rsid w:val="00F140D2"/>
    <w:rsid w:val="00F47F54"/>
    <w:rsid w:val="00F659C3"/>
    <w:rsid w:val="00F66301"/>
    <w:rsid w:val="00F707A8"/>
    <w:rsid w:val="00F753CF"/>
    <w:rsid w:val="00F80F5F"/>
    <w:rsid w:val="00F8511B"/>
    <w:rsid w:val="00F86D1D"/>
    <w:rsid w:val="00FA3F58"/>
    <w:rsid w:val="00FB3902"/>
    <w:rsid w:val="00FB4BAC"/>
    <w:rsid w:val="00FB5F48"/>
    <w:rsid w:val="00FC53EE"/>
    <w:rsid w:val="00FD2767"/>
    <w:rsid w:val="00FE5D08"/>
    <w:rsid w:val="00FE6538"/>
    <w:rsid w:val="00FE726D"/>
    <w:rsid w:val="00FF01CA"/>
    <w:rsid w:val="00FF2144"/>
    <w:rsid w:val="00FF4476"/>
    <w:rsid w:val="0189F144"/>
    <w:rsid w:val="03E6CE84"/>
    <w:rsid w:val="040602F6"/>
    <w:rsid w:val="22A1C569"/>
    <w:rsid w:val="4B2E7B7D"/>
    <w:rsid w:val="5A75ACEE"/>
    <w:rsid w:val="72DEC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F7316"/>
  <w15:chartTrackingRefBased/>
  <w15:docId w15:val="{FEE93D83-2786-F440-B7F3-F36D476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61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6194"/>
  </w:style>
  <w:style w:type="paragraph" w:styleId="Voettekst">
    <w:name w:val="footer"/>
    <w:basedOn w:val="Standaard"/>
    <w:link w:val="VoettekstChar"/>
    <w:uiPriority w:val="99"/>
    <w:unhideWhenUsed/>
    <w:rsid w:val="008F61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6194"/>
  </w:style>
  <w:style w:type="paragraph" w:customStyle="1" w:styleId="BasicParagraph">
    <w:name w:val="[Basic Paragraph]"/>
    <w:basedOn w:val="Standaard"/>
    <w:link w:val="BasicParagraphChar"/>
    <w:uiPriority w:val="99"/>
    <w:rsid w:val="00AC5C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5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52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C0D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0DC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5F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5F0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5F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5F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5F06"/>
    <w:rPr>
      <w:b/>
      <w:bCs/>
      <w:sz w:val="20"/>
      <w:szCs w:val="20"/>
    </w:rPr>
  </w:style>
  <w:style w:type="paragraph" w:customStyle="1" w:styleId="Stijl1">
    <w:name w:val="Stijl1"/>
    <w:basedOn w:val="BasicParagraph"/>
    <w:link w:val="Stijl1Char"/>
    <w:qFormat/>
    <w:rsid w:val="00FC53EE"/>
    <w:rPr>
      <w:rFonts w:ascii="Open Sans" w:hAnsi="Open Sans" w:cs="Open Sans"/>
      <w:color w:val="004668"/>
      <w:sz w:val="20"/>
      <w:szCs w:val="20"/>
      <w:lang w:val="nl-NL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FC53EE"/>
    <w:rPr>
      <w:rFonts w:ascii="MinionPro-Regular" w:hAnsi="MinionPro-Regular" w:cs="MinionPro-Regular"/>
      <w:color w:val="000000"/>
      <w:lang w:val="en-GB"/>
    </w:rPr>
  </w:style>
  <w:style w:type="character" w:customStyle="1" w:styleId="Stijl1Char">
    <w:name w:val="Stijl1 Char"/>
    <w:basedOn w:val="BasicParagraphChar"/>
    <w:link w:val="Stijl1"/>
    <w:rsid w:val="00FC53EE"/>
    <w:rPr>
      <w:rFonts w:ascii="Open Sans" w:hAnsi="Open Sans" w:cs="Open Sans"/>
      <w:color w:val="004668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78191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48763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835">
          <w:marLeft w:val="0"/>
          <w:marRight w:val="8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3310">
          <w:marLeft w:val="0"/>
          <w:marRight w:val="8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.scheening@swtdordrecht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vivenz-my.sharepoint.com/personal/vanessa_groenenberg_meevivenz_nl/Documents/Documenten/vacature@meevivenz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46C1C244EE1428F9B7BB0E58C7182" ma:contentTypeVersion="5" ma:contentTypeDescription="Een nieuw document maken." ma:contentTypeScope="" ma:versionID="4fe38d1144f19ca388df6e023602a64f">
  <xsd:schema xmlns:xsd="http://www.w3.org/2001/XMLSchema" xmlns:xs="http://www.w3.org/2001/XMLSchema" xmlns:p="http://schemas.microsoft.com/office/2006/metadata/properties" xmlns:ns3="6f806441-facb-4dad-bd12-1118f5dd2775" xmlns:ns4="5de6a160-5f4d-4d16-b827-18d399b0c0ef" targetNamespace="http://schemas.microsoft.com/office/2006/metadata/properties" ma:root="true" ma:fieldsID="eab2d334604e36aea25224315b9c785a" ns3:_="" ns4:_="">
    <xsd:import namespace="6f806441-facb-4dad-bd12-1118f5dd2775"/>
    <xsd:import namespace="5de6a160-5f4d-4d16-b827-18d399b0c0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6441-facb-4dad-bd12-1118f5dd2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a160-5f4d-4d16-b827-18d399b0c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3620E-11DD-4E86-85C6-B8330C3D1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6441-facb-4dad-bd12-1118f5dd2775"/>
    <ds:schemaRef ds:uri="5de6a160-5f4d-4d16-b827-18d399b0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47FAD-3FDE-4B4E-B558-41261B284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E0E72B-0539-4F17-A6EF-6357438D3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9EF10-08A2-4CB2-9757-DDD8F9CEB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2769</Characters>
  <Application>Microsoft Office Word</Application>
  <DocSecurity>4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Post</dc:creator>
  <cp:keywords/>
  <dc:description/>
  <cp:lastModifiedBy>Vanessa Groenenberg</cp:lastModifiedBy>
  <cp:revision>2</cp:revision>
  <cp:lastPrinted>2020-02-18T15:04:00Z</cp:lastPrinted>
  <dcterms:created xsi:type="dcterms:W3CDTF">2020-08-28T12:56:00Z</dcterms:created>
  <dcterms:modified xsi:type="dcterms:W3CDTF">2020-08-28T12:56:00Z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0x01010068046C1C244EE1428F9B7BB0E58C7182</vt:lpwstr>
  </property>
</Properties>
</file>